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F213" w14:textId="77777777" w:rsidR="00CF67EE" w:rsidRPr="00CF67EE" w:rsidRDefault="00CF67EE" w:rsidP="00CF67EE">
      <w:pPr>
        <w:spacing w:before="120"/>
        <w:jc w:val="center"/>
        <w:rPr>
          <w:rFonts w:ascii="Arial" w:hAnsi="Arial" w:cs="Arial"/>
          <w:b/>
          <w:bCs/>
          <w:lang w:val="en-US"/>
        </w:rPr>
      </w:pPr>
      <w:r w:rsidRPr="00CF67EE">
        <w:rPr>
          <w:rFonts w:ascii="Arial" w:hAnsi="Arial" w:cs="Arial"/>
          <w:b/>
          <w:bCs/>
          <w:lang w:val="en-US"/>
        </w:rPr>
        <w:t xml:space="preserve">Lincoln City Foundation </w:t>
      </w:r>
      <w:r w:rsidRPr="00CF67EE">
        <w:rPr>
          <w:rFonts w:ascii="Arial" w:hAnsi="Arial" w:cs="Arial"/>
          <w:b/>
        </w:rPr>
        <w:t>(</w:t>
      </w:r>
      <w:r w:rsidRPr="00CF67EE">
        <w:rPr>
          <w:rFonts w:ascii="Arial" w:hAnsi="Arial" w:cs="Arial"/>
          <w:b/>
          <w:bCs/>
        </w:rPr>
        <w:t>Charity Number: 1128464)</w:t>
      </w:r>
    </w:p>
    <w:p w14:paraId="1B50201C" w14:textId="3D282F5F" w:rsidR="00E92D4C" w:rsidRPr="00CF67EE" w:rsidRDefault="00E92D4C" w:rsidP="00CF67EE">
      <w:pPr>
        <w:spacing w:before="120"/>
        <w:jc w:val="center"/>
        <w:rPr>
          <w:rFonts w:ascii="Arial" w:hAnsi="Arial" w:cs="Arial"/>
          <w:b/>
          <w:bCs/>
          <w:lang w:val="en-US"/>
        </w:rPr>
      </w:pPr>
      <w:r w:rsidRPr="00CF67EE">
        <w:rPr>
          <w:rFonts w:ascii="Arial" w:hAnsi="Arial" w:cs="Arial"/>
          <w:b/>
          <w:bCs/>
          <w:lang w:val="en-US"/>
        </w:rPr>
        <w:t>Cookies Policy</w:t>
      </w:r>
    </w:p>
    <w:p w14:paraId="612A6448" w14:textId="77777777" w:rsidR="008A15AC" w:rsidRDefault="008A15AC">
      <w:pPr>
        <w:rPr>
          <w:rFonts w:ascii="Arial" w:hAnsi="Arial" w:cs="Arial"/>
        </w:rPr>
      </w:pPr>
    </w:p>
    <w:p w14:paraId="0E4B67AF" w14:textId="362DE84A" w:rsidR="00E92D4C" w:rsidRDefault="008A15AC" w:rsidP="00974880">
      <w:pPr>
        <w:jc w:val="both"/>
        <w:rPr>
          <w:rFonts w:ascii="Arial" w:hAnsi="Arial" w:cs="Arial"/>
        </w:rPr>
      </w:pPr>
      <w:r>
        <w:rPr>
          <w:rFonts w:ascii="Arial" w:hAnsi="Arial" w:cs="Arial"/>
        </w:rPr>
        <w:t>This Cookie</w:t>
      </w:r>
      <w:r w:rsidR="00974880">
        <w:rPr>
          <w:rFonts w:ascii="Arial" w:hAnsi="Arial" w:cs="Arial"/>
        </w:rPr>
        <w:t>s</w:t>
      </w:r>
      <w:r>
        <w:rPr>
          <w:rFonts w:ascii="Arial" w:hAnsi="Arial" w:cs="Arial"/>
        </w:rPr>
        <w:t xml:space="preserve"> Policy explains how Lincoln City Foundation uses cookies and similar technologies to recognise you when you visit our website at </w:t>
      </w:r>
      <w:hyperlink r:id="rId9" w:history="1">
        <w:r w:rsidRPr="0030313F">
          <w:rPr>
            <w:rStyle w:val="Hyperlink"/>
            <w:rFonts w:ascii="Arial" w:hAnsi="Arial" w:cs="Arial"/>
          </w:rPr>
          <w:t>www.lincolncityfoundation.com</w:t>
        </w:r>
      </w:hyperlink>
      <w:r>
        <w:rPr>
          <w:rFonts w:ascii="Arial" w:hAnsi="Arial" w:cs="Arial"/>
        </w:rPr>
        <w:t xml:space="preserve">.  It explains what these technologies are and why we use them, as well as your rights to control our use of them. </w:t>
      </w:r>
    </w:p>
    <w:p w14:paraId="60116492" w14:textId="1A3524A5" w:rsidR="008A15AC" w:rsidRDefault="008A15AC" w:rsidP="00974880">
      <w:pPr>
        <w:jc w:val="both"/>
        <w:rPr>
          <w:rFonts w:ascii="Arial" w:hAnsi="Arial" w:cs="Arial"/>
        </w:rPr>
      </w:pPr>
      <w:r>
        <w:rPr>
          <w:rFonts w:ascii="Arial" w:hAnsi="Arial" w:cs="Arial"/>
        </w:rPr>
        <w:t>In some cases</w:t>
      </w:r>
      <w:r w:rsidR="00974880">
        <w:rPr>
          <w:rFonts w:ascii="Arial" w:hAnsi="Arial" w:cs="Arial"/>
        </w:rPr>
        <w:t>,</w:t>
      </w:r>
      <w:r>
        <w:rPr>
          <w:rFonts w:ascii="Arial" w:hAnsi="Arial" w:cs="Arial"/>
        </w:rPr>
        <w:t xml:space="preserve"> we may use cookies to collect personal information, or that becomes personal information if we combine it with other information. </w:t>
      </w:r>
    </w:p>
    <w:p w14:paraId="28654160" w14:textId="77777777" w:rsidR="00E820AA" w:rsidRDefault="00E820AA">
      <w:pPr>
        <w:rPr>
          <w:rFonts w:ascii="Arial" w:hAnsi="Arial" w:cs="Arial"/>
        </w:rPr>
      </w:pPr>
    </w:p>
    <w:p w14:paraId="5CCF9F17" w14:textId="79F6BE05" w:rsidR="00E820AA" w:rsidRPr="00E820AA" w:rsidRDefault="008A15AC">
      <w:pPr>
        <w:rPr>
          <w:rFonts w:ascii="Arial" w:hAnsi="Arial" w:cs="Arial"/>
          <w:b/>
          <w:bCs/>
        </w:rPr>
      </w:pPr>
      <w:r>
        <w:rPr>
          <w:rFonts w:ascii="Arial" w:hAnsi="Arial" w:cs="Arial"/>
          <w:b/>
          <w:bCs/>
        </w:rPr>
        <w:t>What are Cookies?</w:t>
      </w:r>
    </w:p>
    <w:p w14:paraId="265AD87E" w14:textId="03CB858B" w:rsidR="00E820AA" w:rsidRPr="00E820AA" w:rsidRDefault="00E820AA" w:rsidP="00974880">
      <w:pPr>
        <w:pStyle w:val="NoSpacing"/>
        <w:jc w:val="both"/>
        <w:rPr>
          <w:rFonts w:ascii="Arial" w:eastAsiaTheme="minorHAnsi" w:hAnsi="Arial" w:cs="Arial"/>
          <w:kern w:val="2"/>
          <w14:ligatures w14:val="standardContextual"/>
        </w:rPr>
      </w:pPr>
      <w:r w:rsidRPr="00E820AA">
        <w:rPr>
          <w:rFonts w:ascii="Arial" w:eastAsiaTheme="minorHAnsi" w:hAnsi="Arial" w:cs="Arial"/>
          <w:kern w:val="2"/>
          <w14:ligatures w14:val="standardContextual"/>
        </w:rPr>
        <w:t>Cookies are small data files that are placed on your computer or mobile device when you visit a website. Cookies are widely used by website owners to make their website work or to work more efficiently</w:t>
      </w:r>
      <w:r>
        <w:rPr>
          <w:rFonts w:ascii="Arial" w:eastAsiaTheme="minorHAnsi" w:hAnsi="Arial" w:cs="Arial"/>
          <w:kern w:val="2"/>
          <w14:ligatures w14:val="standardContextual"/>
        </w:rPr>
        <w:t xml:space="preserve"> (such as remembering language preferences or login information)</w:t>
      </w:r>
      <w:r w:rsidRPr="00E820AA">
        <w:rPr>
          <w:rFonts w:ascii="Arial" w:eastAsiaTheme="minorHAnsi" w:hAnsi="Arial" w:cs="Arial"/>
          <w:kern w:val="2"/>
          <w14:ligatures w14:val="standardContextual"/>
        </w:rPr>
        <w:t>, as well as to provide reporting information.</w:t>
      </w:r>
    </w:p>
    <w:p w14:paraId="0630144C" w14:textId="77777777" w:rsidR="00E820AA" w:rsidRPr="00E820AA" w:rsidRDefault="00E820AA" w:rsidP="00974880">
      <w:pPr>
        <w:pStyle w:val="NoSpacing"/>
        <w:jc w:val="both"/>
        <w:rPr>
          <w:rFonts w:ascii="Arial" w:eastAsiaTheme="minorHAnsi" w:hAnsi="Arial" w:cs="Arial"/>
          <w:kern w:val="2"/>
          <w14:ligatures w14:val="standardContextual"/>
        </w:rPr>
      </w:pPr>
    </w:p>
    <w:p w14:paraId="7D8755C3" w14:textId="4EFF20BC" w:rsidR="00E820AA" w:rsidRDefault="00E820AA" w:rsidP="00974880">
      <w:pPr>
        <w:pStyle w:val="NoSpacing"/>
        <w:jc w:val="both"/>
        <w:rPr>
          <w:rFonts w:ascii="Arial" w:eastAsiaTheme="minorHAnsi" w:hAnsi="Arial" w:cs="Arial"/>
          <w:kern w:val="2"/>
          <w14:ligatures w14:val="standardContextual"/>
        </w:rPr>
      </w:pPr>
      <w:r w:rsidRPr="00E820AA">
        <w:rPr>
          <w:rFonts w:ascii="Arial" w:eastAsiaTheme="minorHAnsi" w:hAnsi="Arial" w:cs="Arial"/>
          <w:kern w:val="2"/>
          <w14:ligatures w14:val="standardContextual"/>
        </w:rPr>
        <w:t>Cookies set by the website owner (in this case, Lincoln City Foundation) are called "</w:t>
      </w:r>
      <w:r w:rsidR="00974880">
        <w:rPr>
          <w:rFonts w:ascii="Arial" w:eastAsiaTheme="minorHAnsi" w:hAnsi="Arial" w:cs="Arial"/>
          <w:kern w:val="2"/>
          <w14:ligatures w14:val="standardContextual"/>
        </w:rPr>
        <w:t>first-party</w:t>
      </w:r>
      <w:r w:rsidRPr="00E820AA">
        <w:rPr>
          <w:rFonts w:ascii="Arial" w:eastAsiaTheme="minorHAnsi" w:hAnsi="Arial" w:cs="Arial"/>
          <w:kern w:val="2"/>
          <w14:ligatures w14:val="standardContextual"/>
        </w:rPr>
        <w:t xml:space="preserve"> cookies". Cookies set by parties other than the website owner are called "</w:t>
      </w:r>
      <w:r w:rsidR="00974880">
        <w:rPr>
          <w:rFonts w:ascii="Arial" w:eastAsiaTheme="minorHAnsi" w:hAnsi="Arial" w:cs="Arial"/>
          <w:kern w:val="2"/>
          <w14:ligatures w14:val="standardContextual"/>
        </w:rPr>
        <w:t>third-party</w:t>
      </w:r>
      <w:r w:rsidRPr="00E820AA">
        <w:rPr>
          <w:rFonts w:ascii="Arial" w:eastAsiaTheme="minorHAnsi" w:hAnsi="Arial" w:cs="Arial"/>
          <w:kern w:val="2"/>
          <w14:ligatures w14:val="standardContextual"/>
        </w:rPr>
        <w:t xml:space="preserve"> cookies". </w:t>
      </w:r>
      <w:r w:rsidR="00974880">
        <w:rPr>
          <w:rFonts w:ascii="Arial" w:eastAsiaTheme="minorHAnsi" w:hAnsi="Arial" w:cs="Arial"/>
          <w:kern w:val="2"/>
          <w14:ligatures w14:val="standardContextual"/>
        </w:rPr>
        <w:t>Third-party</w:t>
      </w:r>
      <w:r w:rsidRPr="00E820AA">
        <w:rPr>
          <w:rFonts w:ascii="Arial" w:eastAsiaTheme="minorHAnsi" w:hAnsi="Arial" w:cs="Arial"/>
          <w:kern w:val="2"/>
          <w14:ligatures w14:val="standardContextual"/>
        </w:rPr>
        <w:t xml:space="preserve"> cookies enable </w:t>
      </w:r>
      <w:r w:rsidR="00974880">
        <w:rPr>
          <w:rFonts w:ascii="Arial" w:eastAsiaTheme="minorHAnsi" w:hAnsi="Arial" w:cs="Arial"/>
          <w:kern w:val="2"/>
          <w14:ligatures w14:val="standardContextual"/>
        </w:rPr>
        <w:t>third-party</w:t>
      </w:r>
      <w:r w:rsidRPr="00E820AA">
        <w:rPr>
          <w:rFonts w:ascii="Arial" w:eastAsiaTheme="minorHAnsi" w:hAnsi="Arial" w:cs="Arial"/>
          <w:kern w:val="2"/>
          <w14:ligatures w14:val="standardContextual"/>
        </w:rPr>
        <w:t xml:space="preserve"> features or functionality to be provided on or through the website (e.g., advertising, interactive content, and analytics). The parties that set these </w:t>
      </w:r>
      <w:proofErr w:type="gramStart"/>
      <w:r w:rsidR="00974880">
        <w:rPr>
          <w:rFonts w:ascii="Arial" w:eastAsiaTheme="minorHAnsi" w:hAnsi="Arial" w:cs="Arial"/>
          <w:kern w:val="2"/>
          <w14:ligatures w14:val="standardContextual"/>
        </w:rPr>
        <w:t>third party</w:t>
      </w:r>
      <w:proofErr w:type="gramEnd"/>
      <w:r w:rsidRPr="00E820AA">
        <w:rPr>
          <w:rFonts w:ascii="Arial" w:eastAsiaTheme="minorHAnsi" w:hAnsi="Arial" w:cs="Arial"/>
          <w:kern w:val="2"/>
          <w14:ligatures w14:val="standardContextual"/>
        </w:rPr>
        <w:t xml:space="preserve"> cookies can recognise your computer both when it visits the website in question and when it visits certain other websites.</w:t>
      </w:r>
    </w:p>
    <w:p w14:paraId="749208BF" w14:textId="77777777" w:rsidR="00E820AA" w:rsidRDefault="00E820AA" w:rsidP="00E7060F"/>
    <w:p w14:paraId="75022276" w14:textId="082F1419" w:rsidR="00E820AA" w:rsidRPr="00E7060F" w:rsidRDefault="00E820AA" w:rsidP="00E820AA">
      <w:pPr>
        <w:rPr>
          <w:rFonts w:ascii="Arial" w:hAnsi="Arial" w:cs="Arial"/>
          <w:b/>
          <w:bCs/>
        </w:rPr>
      </w:pPr>
      <w:r w:rsidRPr="00E7060F">
        <w:rPr>
          <w:rFonts w:ascii="Arial" w:hAnsi="Arial" w:cs="Arial"/>
          <w:b/>
          <w:bCs/>
        </w:rPr>
        <w:t>Why do we use Cookies?</w:t>
      </w:r>
    </w:p>
    <w:p w14:paraId="0745C9FC" w14:textId="585BA614" w:rsidR="00E7060F" w:rsidRPr="00E7060F" w:rsidRDefault="00E7060F" w:rsidP="00974880">
      <w:pPr>
        <w:pStyle w:val="NoSpacing"/>
        <w:jc w:val="both"/>
        <w:rPr>
          <w:rFonts w:ascii="Arial" w:hAnsi="Arial" w:cs="Arial"/>
        </w:rPr>
      </w:pPr>
      <w:r w:rsidRPr="00E7060F">
        <w:rPr>
          <w:rFonts w:ascii="Arial" w:hAnsi="Arial" w:cs="Arial"/>
        </w:rPr>
        <w:t xml:space="preserve">We use first and </w:t>
      </w:r>
      <w:r w:rsidR="00974880">
        <w:rPr>
          <w:rFonts w:ascii="Arial" w:hAnsi="Arial" w:cs="Arial"/>
        </w:rPr>
        <w:t>third-party</w:t>
      </w:r>
      <w:r w:rsidRPr="00E7060F">
        <w:rPr>
          <w:rFonts w:ascii="Arial" w:hAnsi="Arial" w:cs="Arial"/>
        </w:rPr>
        <w:t xml:space="preserve"> cookies for several reasons. Some cookies are required for technical reasons for our </w:t>
      </w:r>
      <w:proofErr w:type="gramStart"/>
      <w:r w:rsidRPr="00E7060F">
        <w:rPr>
          <w:rFonts w:ascii="Arial" w:hAnsi="Arial" w:cs="Arial"/>
        </w:rPr>
        <w:t>Website</w:t>
      </w:r>
      <w:proofErr w:type="gramEnd"/>
      <w:r w:rsidRPr="00E7060F">
        <w:rPr>
          <w:rFonts w:ascii="Arial" w:hAnsi="Arial" w:cs="Arial"/>
        </w:rPr>
        <w:t xml:space="preserve"> to operate, and we refer to these as "strictly necessary" cookies. Other cookies also enable us to track and target the interests of our users to enhance the experience on our Online Properties. Third parties serve cookies through our </w:t>
      </w:r>
      <w:proofErr w:type="gramStart"/>
      <w:r w:rsidRPr="00E7060F">
        <w:rPr>
          <w:rFonts w:ascii="Arial" w:hAnsi="Arial" w:cs="Arial"/>
        </w:rPr>
        <w:t>Website</w:t>
      </w:r>
      <w:proofErr w:type="gramEnd"/>
      <w:r w:rsidRPr="00E7060F">
        <w:rPr>
          <w:rFonts w:ascii="Arial" w:hAnsi="Arial" w:cs="Arial"/>
        </w:rPr>
        <w:t xml:space="preserve"> for advertising, analytics, and other purposes. This is described in more detail below.</w:t>
      </w:r>
    </w:p>
    <w:p w14:paraId="1B6280D2" w14:textId="77777777" w:rsidR="00E7060F" w:rsidRPr="00E7060F" w:rsidRDefault="00E7060F" w:rsidP="00974880">
      <w:pPr>
        <w:pStyle w:val="NoSpacing"/>
        <w:jc w:val="both"/>
        <w:rPr>
          <w:rFonts w:ascii="Arial" w:hAnsi="Arial" w:cs="Arial"/>
        </w:rPr>
      </w:pPr>
    </w:p>
    <w:p w14:paraId="2CF4BB93" w14:textId="38CB1F0F" w:rsidR="00E7060F" w:rsidRPr="00E7060F" w:rsidRDefault="00E7060F" w:rsidP="00974880">
      <w:pPr>
        <w:pStyle w:val="NoSpacing"/>
        <w:jc w:val="both"/>
        <w:rPr>
          <w:rFonts w:ascii="Arial" w:hAnsi="Arial" w:cs="Arial"/>
        </w:rPr>
      </w:pPr>
      <w:r w:rsidRPr="00E7060F">
        <w:rPr>
          <w:rFonts w:ascii="Arial" w:hAnsi="Arial" w:cs="Arial"/>
        </w:rPr>
        <w:t xml:space="preserve">The specific types of first and </w:t>
      </w:r>
      <w:r w:rsidR="00974880">
        <w:rPr>
          <w:rFonts w:ascii="Arial" w:hAnsi="Arial" w:cs="Arial"/>
        </w:rPr>
        <w:t>third-party</w:t>
      </w:r>
      <w:r w:rsidRPr="00E7060F">
        <w:rPr>
          <w:rFonts w:ascii="Arial" w:hAnsi="Arial" w:cs="Arial"/>
        </w:rPr>
        <w:t xml:space="preserve"> cookies served through our </w:t>
      </w:r>
      <w:proofErr w:type="gramStart"/>
      <w:r w:rsidRPr="00E7060F">
        <w:rPr>
          <w:rFonts w:ascii="Arial" w:hAnsi="Arial" w:cs="Arial"/>
        </w:rPr>
        <w:t>Website</w:t>
      </w:r>
      <w:proofErr w:type="gramEnd"/>
      <w:r w:rsidRPr="00E7060F">
        <w:rPr>
          <w:rFonts w:ascii="Arial" w:hAnsi="Arial" w:cs="Arial"/>
        </w:rPr>
        <w:t xml:space="preserve"> and the purposes they perform are described below (please note that the specific cookies served may vary depending on the specific Online Properties you visit)</w:t>
      </w:r>
      <w:r w:rsidR="00974880">
        <w:rPr>
          <w:rFonts w:ascii="Arial" w:hAnsi="Arial" w:cs="Arial"/>
        </w:rPr>
        <w:t>.</w:t>
      </w:r>
    </w:p>
    <w:p w14:paraId="2AA2105F" w14:textId="77777777" w:rsidR="00E820AA" w:rsidRPr="00CF67EE" w:rsidRDefault="00E820AA">
      <w:pPr>
        <w:rPr>
          <w:rFonts w:ascii="Arial" w:hAnsi="Arial" w:cs="Arial"/>
        </w:rPr>
      </w:pPr>
    </w:p>
    <w:p w14:paraId="06406A81" w14:textId="7D2FEE65" w:rsidR="00E92D4C" w:rsidRPr="00CF67EE" w:rsidRDefault="00E92D4C">
      <w:pPr>
        <w:rPr>
          <w:rFonts w:ascii="Arial" w:hAnsi="Arial" w:cs="Arial"/>
          <w:b/>
          <w:bCs/>
        </w:rPr>
      </w:pPr>
      <w:r w:rsidRPr="00CF67EE">
        <w:rPr>
          <w:rFonts w:ascii="Arial" w:hAnsi="Arial" w:cs="Arial"/>
          <w:b/>
          <w:bCs/>
        </w:rPr>
        <w:t>Strictly Necessary Cookies</w:t>
      </w:r>
    </w:p>
    <w:p w14:paraId="29BFEFA8" w14:textId="5597FD56" w:rsidR="00E92D4C" w:rsidRPr="00CF67EE" w:rsidRDefault="00E92D4C" w:rsidP="00974880">
      <w:pPr>
        <w:jc w:val="both"/>
        <w:rPr>
          <w:rFonts w:ascii="Arial" w:hAnsi="Arial" w:cs="Arial"/>
        </w:rPr>
      </w:pPr>
      <w:r w:rsidRPr="00CF67EE">
        <w:rPr>
          <w:rFonts w:ascii="Arial" w:hAnsi="Arial" w:cs="Arial"/>
        </w:rPr>
        <w:t xml:space="preserve">These cookies are necessary for the website to function and cannot be switched off in our systems.  They are usually only set in response to actions made by you </w:t>
      </w:r>
      <w:r w:rsidR="00974880">
        <w:rPr>
          <w:rFonts w:ascii="Arial" w:hAnsi="Arial" w:cs="Arial"/>
        </w:rPr>
        <w:t>that</w:t>
      </w:r>
      <w:r w:rsidRPr="00CF67EE">
        <w:rPr>
          <w:rFonts w:ascii="Arial" w:hAnsi="Arial" w:cs="Arial"/>
        </w:rPr>
        <w:t xml:space="preserve"> amount to a request for services, such as setting your privacy preferences, logging in</w:t>
      </w:r>
      <w:r w:rsidR="00974880">
        <w:rPr>
          <w:rFonts w:ascii="Arial" w:hAnsi="Arial" w:cs="Arial"/>
        </w:rPr>
        <w:t>,</w:t>
      </w:r>
      <w:r w:rsidRPr="00CF67EE">
        <w:rPr>
          <w:rFonts w:ascii="Arial" w:hAnsi="Arial" w:cs="Arial"/>
        </w:rPr>
        <w:t xml:space="preserve"> or filling in forms.  You can set your browser to block or alert you about these cookies, but some parts of the site will not then work.  These cookies do not store any personally identifiable information. </w:t>
      </w:r>
    </w:p>
    <w:p w14:paraId="15D1D34F" w14:textId="77777777" w:rsidR="00E2382F" w:rsidRDefault="00E2382F" w:rsidP="00974880">
      <w:pPr>
        <w:jc w:val="both"/>
        <w:rPr>
          <w:rFonts w:ascii="Arial" w:hAnsi="Arial" w:cs="Arial"/>
          <w:b/>
          <w:bCs/>
        </w:rPr>
      </w:pPr>
    </w:p>
    <w:p w14:paraId="37A39107" w14:textId="57AFFEE1" w:rsidR="008F51AC" w:rsidRPr="00CF67EE" w:rsidRDefault="008F51AC">
      <w:pPr>
        <w:rPr>
          <w:rFonts w:ascii="Arial" w:hAnsi="Arial" w:cs="Arial"/>
          <w:b/>
          <w:bCs/>
        </w:rPr>
      </w:pPr>
      <w:r w:rsidRPr="00CF67EE">
        <w:rPr>
          <w:rFonts w:ascii="Arial" w:hAnsi="Arial" w:cs="Arial"/>
          <w:b/>
          <w:bCs/>
        </w:rPr>
        <w:t>Performance Cookies</w:t>
      </w:r>
    </w:p>
    <w:p w14:paraId="59C15245" w14:textId="380ABF4D" w:rsidR="008F51AC" w:rsidRDefault="008F51AC" w:rsidP="00974880">
      <w:pPr>
        <w:jc w:val="both"/>
        <w:rPr>
          <w:rFonts w:ascii="Arial" w:hAnsi="Arial" w:cs="Arial"/>
        </w:rPr>
      </w:pPr>
      <w:r w:rsidRPr="00CF67EE">
        <w:rPr>
          <w:rFonts w:ascii="Arial" w:hAnsi="Arial" w:cs="Arial"/>
        </w:rPr>
        <w:t xml:space="preserve">These cookies allow us to count visits and traffic sources so we can measure and improve the performance of our site.  They help us to know which pages are the most and least popular and see how visitors move around the site.  All information these cookies collect is aggregated and therefore anonymous.  If you do not allow these cookies we will not know when you have visited our </w:t>
      </w:r>
      <w:proofErr w:type="gramStart"/>
      <w:r w:rsidRPr="00CF67EE">
        <w:rPr>
          <w:rFonts w:ascii="Arial" w:hAnsi="Arial" w:cs="Arial"/>
        </w:rPr>
        <w:t>site, and</w:t>
      </w:r>
      <w:proofErr w:type="gramEnd"/>
      <w:r w:rsidRPr="00CF67EE">
        <w:rPr>
          <w:rFonts w:ascii="Arial" w:hAnsi="Arial" w:cs="Arial"/>
        </w:rPr>
        <w:t xml:space="preserve"> will not be able to monitor its performance. </w:t>
      </w:r>
    </w:p>
    <w:p w14:paraId="117D8050" w14:textId="77777777" w:rsidR="00E2382F" w:rsidRPr="00CF67EE" w:rsidRDefault="00E2382F">
      <w:pPr>
        <w:rPr>
          <w:rFonts w:ascii="Arial" w:hAnsi="Arial" w:cs="Arial"/>
        </w:rPr>
      </w:pPr>
    </w:p>
    <w:p w14:paraId="50EB1A0A" w14:textId="50AD3C4C" w:rsidR="008F51AC" w:rsidRPr="00CF67EE" w:rsidRDefault="008F51AC">
      <w:pPr>
        <w:rPr>
          <w:rFonts w:ascii="Arial" w:hAnsi="Arial" w:cs="Arial"/>
          <w:b/>
          <w:bCs/>
        </w:rPr>
      </w:pPr>
      <w:r w:rsidRPr="00CF67EE">
        <w:rPr>
          <w:rFonts w:ascii="Arial" w:hAnsi="Arial" w:cs="Arial"/>
          <w:b/>
          <w:bCs/>
        </w:rPr>
        <w:t>Functional Cookies</w:t>
      </w:r>
    </w:p>
    <w:p w14:paraId="52915D08" w14:textId="6144B7F9" w:rsidR="008F51AC" w:rsidRDefault="008F51AC" w:rsidP="00974880">
      <w:pPr>
        <w:jc w:val="both"/>
        <w:rPr>
          <w:rFonts w:ascii="Arial" w:hAnsi="Arial" w:cs="Arial"/>
        </w:rPr>
      </w:pPr>
      <w:r w:rsidRPr="00CF67EE">
        <w:rPr>
          <w:rFonts w:ascii="Arial" w:hAnsi="Arial" w:cs="Arial"/>
        </w:rPr>
        <w:t xml:space="preserve">These cookies enable the website to provide enhanced functionality and personalisation.  They may be set by us or by </w:t>
      </w:r>
      <w:r w:rsidR="00974880">
        <w:rPr>
          <w:rFonts w:ascii="Arial" w:hAnsi="Arial" w:cs="Arial"/>
        </w:rPr>
        <w:t>third-party</w:t>
      </w:r>
      <w:r w:rsidRPr="00CF67EE">
        <w:rPr>
          <w:rFonts w:ascii="Arial" w:hAnsi="Arial" w:cs="Arial"/>
        </w:rPr>
        <w:t xml:space="preserve"> providers whose services we have added to our pages.  If you do not allow these </w:t>
      </w:r>
      <w:proofErr w:type="gramStart"/>
      <w:r w:rsidRPr="00CF67EE">
        <w:rPr>
          <w:rFonts w:ascii="Arial" w:hAnsi="Arial" w:cs="Arial"/>
        </w:rPr>
        <w:t>cookies</w:t>
      </w:r>
      <w:proofErr w:type="gramEnd"/>
      <w:r w:rsidRPr="00CF67EE">
        <w:rPr>
          <w:rFonts w:ascii="Arial" w:hAnsi="Arial" w:cs="Arial"/>
        </w:rPr>
        <w:t xml:space="preserve"> then some or all of these services may not function properly.  </w:t>
      </w:r>
    </w:p>
    <w:p w14:paraId="0111E67F" w14:textId="77777777" w:rsidR="00E2382F" w:rsidRPr="00CF67EE" w:rsidRDefault="00E2382F">
      <w:pPr>
        <w:rPr>
          <w:rFonts w:ascii="Arial" w:hAnsi="Arial" w:cs="Arial"/>
        </w:rPr>
      </w:pPr>
    </w:p>
    <w:p w14:paraId="3925CAFF" w14:textId="58660986" w:rsidR="006276A9" w:rsidRPr="00CF67EE" w:rsidRDefault="006276A9">
      <w:pPr>
        <w:rPr>
          <w:rFonts w:ascii="Arial" w:hAnsi="Arial" w:cs="Arial"/>
          <w:b/>
          <w:bCs/>
        </w:rPr>
      </w:pPr>
      <w:r w:rsidRPr="00CF67EE">
        <w:rPr>
          <w:rFonts w:ascii="Arial" w:hAnsi="Arial" w:cs="Arial"/>
          <w:b/>
          <w:bCs/>
        </w:rPr>
        <w:t>Targeting Cookies</w:t>
      </w:r>
    </w:p>
    <w:p w14:paraId="26C5E05F" w14:textId="2452A4B3" w:rsidR="006276A9" w:rsidRDefault="006276A9" w:rsidP="00974880">
      <w:pPr>
        <w:jc w:val="both"/>
        <w:rPr>
          <w:rFonts w:ascii="Arial" w:hAnsi="Arial" w:cs="Arial"/>
        </w:rPr>
      </w:pPr>
      <w:r w:rsidRPr="00CF67EE">
        <w:rPr>
          <w:rFonts w:ascii="Arial" w:hAnsi="Arial" w:cs="Arial"/>
        </w:rPr>
        <w:t>These cookies may be set through our site by our advertising partners.  They may be used b</w:t>
      </w:r>
      <w:r w:rsidR="00E7060F">
        <w:rPr>
          <w:rFonts w:ascii="Arial" w:hAnsi="Arial" w:cs="Arial"/>
        </w:rPr>
        <w:t>y</w:t>
      </w:r>
      <w:r w:rsidRPr="00CF67EE">
        <w:rPr>
          <w:rFonts w:ascii="Arial" w:hAnsi="Arial" w:cs="Arial"/>
        </w:rPr>
        <w:t xml:space="preserve"> those companies to build a profile of your interests and show you relevant adverts on other sites.  They do not store directly personal information but are based on uniquely identifying your browser and internet device.  If you do not allow these cookies, you will experience less targeted advertising.  </w:t>
      </w:r>
    </w:p>
    <w:p w14:paraId="54BE8CE5" w14:textId="77777777" w:rsidR="00E2382F" w:rsidRPr="00CF67EE" w:rsidRDefault="00E2382F">
      <w:pPr>
        <w:rPr>
          <w:rFonts w:ascii="Arial" w:hAnsi="Arial" w:cs="Arial"/>
        </w:rPr>
      </w:pPr>
    </w:p>
    <w:p w14:paraId="31D980DD" w14:textId="39D0186A" w:rsidR="006276A9" w:rsidRPr="00CF67EE" w:rsidRDefault="006276A9">
      <w:pPr>
        <w:rPr>
          <w:rFonts w:ascii="Arial" w:hAnsi="Arial" w:cs="Arial"/>
          <w:b/>
          <w:bCs/>
        </w:rPr>
      </w:pPr>
      <w:r w:rsidRPr="00CF67EE">
        <w:rPr>
          <w:rFonts w:ascii="Arial" w:hAnsi="Arial" w:cs="Arial"/>
          <w:b/>
          <w:bCs/>
        </w:rPr>
        <w:t>Live Chat</w:t>
      </w:r>
    </w:p>
    <w:p w14:paraId="7C8C689B" w14:textId="72B93C3F" w:rsidR="006276A9" w:rsidRDefault="006276A9" w:rsidP="00974880">
      <w:pPr>
        <w:jc w:val="both"/>
        <w:rPr>
          <w:rFonts w:ascii="Arial" w:hAnsi="Arial" w:cs="Arial"/>
        </w:rPr>
      </w:pPr>
      <w:r w:rsidRPr="00CF67EE">
        <w:rPr>
          <w:rFonts w:ascii="Arial" w:hAnsi="Arial" w:cs="Arial"/>
        </w:rPr>
        <w:t xml:space="preserve">These cookies enable the website to provide live chat functionality.  They may be set by us or </w:t>
      </w:r>
      <w:r w:rsidR="00974880">
        <w:rPr>
          <w:rFonts w:ascii="Arial" w:hAnsi="Arial" w:cs="Arial"/>
        </w:rPr>
        <w:t>third-party</w:t>
      </w:r>
      <w:r w:rsidRPr="00CF67EE">
        <w:rPr>
          <w:rFonts w:ascii="Arial" w:hAnsi="Arial" w:cs="Arial"/>
        </w:rPr>
        <w:t xml:space="preserve"> providers whose services we have added to our pages.  If you do not allow these </w:t>
      </w:r>
      <w:proofErr w:type="gramStart"/>
      <w:r w:rsidRPr="00CF67EE">
        <w:rPr>
          <w:rFonts w:ascii="Arial" w:hAnsi="Arial" w:cs="Arial"/>
        </w:rPr>
        <w:t>cookies</w:t>
      </w:r>
      <w:proofErr w:type="gramEnd"/>
      <w:r w:rsidRPr="00CF67EE">
        <w:rPr>
          <w:rFonts w:ascii="Arial" w:hAnsi="Arial" w:cs="Arial"/>
        </w:rPr>
        <w:t xml:space="preserve"> then the live chat service will not function.</w:t>
      </w:r>
    </w:p>
    <w:p w14:paraId="28664A37" w14:textId="77777777" w:rsidR="00E2382F" w:rsidRDefault="00E2382F">
      <w:pPr>
        <w:rPr>
          <w:rFonts w:ascii="Arial" w:hAnsi="Arial" w:cs="Arial"/>
        </w:rPr>
      </w:pPr>
    </w:p>
    <w:p w14:paraId="63389C0A" w14:textId="77777777" w:rsidR="00F36A1E" w:rsidRPr="009C5AC4" w:rsidRDefault="00F36A1E" w:rsidP="009C5AC4">
      <w:pPr>
        <w:pStyle w:val="NoSpacing"/>
        <w:rPr>
          <w:rFonts w:ascii="Arial" w:hAnsi="Arial" w:cs="Arial"/>
          <w:b/>
          <w:bCs/>
        </w:rPr>
      </w:pPr>
      <w:r w:rsidRPr="009C5AC4">
        <w:rPr>
          <w:rFonts w:ascii="Arial" w:hAnsi="Arial" w:cs="Arial"/>
          <w:b/>
          <w:bCs/>
        </w:rPr>
        <w:t>What about other tracking technologies, like web beacons?</w:t>
      </w:r>
    </w:p>
    <w:p w14:paraId="31E0B881" w14:textId="77777777" w:rsidR="009C5AC4" w:rsidRDefault="009C5AC4" w:rsidP="009C5AC4">
      <w:pPr>
        <w:pStyle w:val="NoSpacing"/>
        <w:rPr>
          <w:rFonts w:ascii="Arial" w:hAnsi="Arial" w:cs="Arial"/>
        </w:rPr>
      </w:pPr>
    </w:p>
    <w:p w14:paraId="0DC71609" w14:textId="7989ADE2" w:rsidR="00F36A1E" w:rsidRPr="006D439B" w:rsidRDefault="00F36A1E" w:rsidP="00974880">
      <w:pPr>
        <w:jc w:val="both"/>
        <w:rPr>
          <w:rFonts w:ascii="Arial" w:hAnsi="Arial" w:cs="Arial"/>
        </w:rPr>
      </w:pPr>
      <w:r w:rsidRPr="006D439B">
        <w:rPr>
          <w:rFonts w:ascii="Arial" w:hAnsi="Arial" w:cs="Arial"/>
        </w:rPr>
        <w:t xml:space="preserve">Cookies are not the only way to recognise or track visitors to a website. We may use other, similar technologies from time to time, like web beacons (sometimes called "tracking pixels" or "clear gifs"). These are tiny graphics files that contain a unique identifier that enable us to recognise when someone has visited our </w:t>
      </w:r>
      <w:proofErr w:type="gramStart"/>
      <w:r w:rsidRPr="006D439B">
        <w:rPr>
          <w:rFonts w:ascii="Arial" w:hAnsi="Arial" w:cs="Arial"/>
        </w:rPr>
        <w:t>Website</w:t>
      </w:r>
      <w:proofErr w:type="gramEnd"/>
      <w:r w:rsidRPr="006D439B">
        <w:rPr>
          <w:rFonts w:ascii="Arial" w:hAnsi="Arial" w:cs="Arial"/>
        </w:rPr>
        <w:t xml:space="preserve">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29A5080D" w14:textId="77777777" w:rsidR="00F36A1E" w:rsidRPr="009C5AC4" w:rsidRDefault="00F36A1E" w:rsidP="009C5AC4">
      <w:pPr>
        <w:pStyle w:val="NoSpacing"/>
      </w:pPr>
    </w:p>
    <w:p w14:paraId="3B3297B7" w14:textId="77777777" w:rsidR="00F36A1E" w:rsidRPr="009C5AC4" w:rsidRDefault="00F36A1E" w:rsidP="009C5AC4">
      <w:pPr>
        <w:pStyle w:val="NoSpacing"/>
        <w:rPr>
          <w:rFonts w:ascii="Arial" w:hAnsi="Arial" w:cs="Arial"/>
          <w:b/>
          <w:bCs/>
        </w:rPr>
      </w:pPr>
      <w:r w:rsidRPr="009C5AC4">
        <w:rPr>
          <w:rFonts w:ascii="Arial" w:hAnsi="Arial" w:cs="Arial"/>
          <w:b/>
          <w:bCs/>
        </w:rPr>
        <w:t>Do you use Flash cookies or Local Shared Objects?</w:t>
      </w:r>
    </w:p>
    <w:p w14:paraId="278F1B28" w14:textId="77777777" w:rsidR="009C5AC4" w:rsidRPr="009C5AC4" w:rsidRDefault="009C5AC4" w:rsidP="009C5AC4">
      <w:pPr>
        <w:pStyle w:val="NoSpacing"/>
        <w:rPr>
          <w:rFonts w:ascii="Arial" w:hAnsi="Arial" w:cs="Arial"/>
          <w:b/>
          <w:bCs/>
        </w:rPr>
      </w:pPr>
    </w:p>
    <w:p w14:paraId="6F7D6207" w14:textId="7B3697BF" w:rsidR="00F36A1E" w:rsidRPr="006D439B" w:rsidRDefault="00974880" w:rsidP="00974880">
      <w:pPr>
        <w:jc w:val="both"/>
        <w:rPr>
          <w:rFonts w:ascii="Arial" w:hAnsi="Arial" w:cs="Arial"/>
        </w:rPr>
      </w:pPr>
      <w:r>
        <w:rPr>
          <w:rFonts w:ascii="Arial" w:hAnsi="Arial" w:cs="Arial"/>
        </w:rPr>
        <w:t>Our w</w:t>
      </w:r>
      <w:r w:rsidR="00F36A1E" w:rsidRPr="006D439B">
        <w:rPr>
          <w:rFonts w:ascii="Arial" w:hAnsi="Arial" w:cs="Arial"/>
        </w:rPr>
        <w:t>ebsite may also use so-called "Flash Cookies" (also known as Local Shared Objects or "LSOs") to, among other things, collect and store information about your use of our services, fraud prevention</w:t>
      </w:r>
      <w:r>
        <w:rPr>
          <w:rFonts w:ascii="Arial" w:hAnsi="Arial" w:cs="Arial"/>
        </w:rPr>
        <w:t>,</w:t>
      </w:r>
      <w:r w:rsidR="00F36A1E" w:rsidRPr="006D439B">
        <w:rPr>
          <w:rFonts w:ascii="Arial" w:hAnsi="Arial" w:cs="Arial"/>
        </w:rPr>
        <w:t xml:space="preserve"> and other site operations.</w:t>
      </w:r>
    </w:p>
    <w:p w14:paraId="3D7BC346" w14:textId="40118A74" w:rsidR="00F36A1E" w:rsidRPr="006D439B" w:rsidRDefault="00F36A1E" w:rsidP="00974880">
      <w:pPr>
        <w:jc w:val="both"/>
        <w:rPr>
          <w:rFonts w:ascii="Arial" w:hAnsi="Arial" w:cs="Arial"/>
        </w:rPr>
      </w:pPr>
      <w:r w:rsidRPr="006D439B">
        <w:rPr>
          <w:rFonts w:ascii="Arial" w:hAnsi="Arial" w:cs="Arial"/>
        </w:rPr>
        <w:t>If you do not want Flash Cookies stored on your computer, you can adjust the settings of your Flash player to block Flash Cookies storage using the tools contained in the Website Storage Settings Panel. You can also control Flash Cookies by going to the Global Storage Settings Panel and following the instructions (which may include instructions that explain, for example, how to delete existing Flash Cookies (referred to "information" on the Macromedia site), how to prevent Flash LSOs from being placed on your computer without your being asked, and (for Flash Player 8 and later) how to block Flash Cookies that are not being delivered by the operator of the page you are on at the time).</w:t>
      </w:r>
    </w:p>
    <w:p w14:paraId="0A2443A4" w14:textId="0A431232" w:rsidR="00F36A1E" w:rsidRPr="006D439B" w:rsidRDefault="00F36A1E" w:rsidP="00974880">
      <w:pPr>
        <w:jc w:val="both"/>
        <w:rPr>
          <w:rFonts w:ascii="Arial" w:hAnsi="Arial" w:cs="Arial"/>
        </w:rPr>
      </w:pPr>
      <w:r w:rsidRPr="006D439B">
        <w:rPr>
          <w:rFonts w:ascii="Arial" w:hAnsi="Arial" w:cs="Arial"/>
        </w:rPr>
        <w:t>Please note that setting the Flash Player to restrict or limit acceptance of Flash Cookies may reduce or impede the functionality of some Flash applications, including, potentially, Flash applications used in connection with our services or online content.</w:t>
      </w:r>
    </w:p>
    <w:p w14:paraId="393E6ED2" w14:textId="77777777" w:rsidR="00F36A1E" w:rsidRPr="00CF67EE" w:rsidRDefault="00F36A1E">
      <w:pPr>
        <w:rPr>
          <w:rFonts w:ascii="Arial" w:hAnsi="Arial" w:cs="Arial"/>
        </w:rPr>
      </w:pPr>
    </w:p>
    <w:p w14:paraId="78B56E87" w14:textId="3C046E51" w:rsidR="006276A9" w:rsidRPr="00CF67EE" w:rsidRDefault="006276A9">
      <w:pPr>
        <w:rPr>
          <w:rFonts w:ascii="Arial" w:hAnsi="Arial" w:cs="Arial"/>
          <w:b/>
          <w:bCs/>
        </w:rPr>
      </w:pPr>
      <w:r w:rsidRPr="00CF67EE">
        <w:rPr>
          <w:rFonts w:ascii="Arial" w:hAnsi="Arial" w:cs="Arial"/>
          <w:b/>
          <w:bCs/>
        </w:rPr>
        <w:t>Removing Cookies</w:t>
      </w:r>
    </w:p>
    <w:p w14:paraId="1D865F1B" w14:textId="2CF6EDEC" w:rsidR="006276A9" w:rsidRPr="00CF67EE" w:rsidRDefault="006276A9" w:rsidP="00974880">
      <w:pPr>
        <w:jc w:val="both"/>
        <w:rPr>
          <w:rFonts w:ascii="Arial" w:hAnsi="Arial" w:cs="Arial"/>
        </w:rPr>
      </w:pPr>
      <w:r w:rsidRPr="00CF67EE">
        <w:rPr>
          <w:rFonts w:ascii="Arial" w:hAnsi="Arial" w:cs="Arial"/>
        </w:rPr>
        <w:t xml:space="preserve">If you choose to accept any cookies and later change your mind, don’t worry as most modern browsers allow you to change your cookie settings and/or remove all cookies already accepted from your device.  These settings will typically be found in the ‘options’ or ‘preferences’ menu of your browser.  To understand these settings, the following links may be helpful otherwise you should use the ‘Help’ option in your browser for more details.  </w:t>
      </w:r>
    </w:p>
    <w:p w14:paraId="0DC02626" w14:textId="5FF5CED3" w:rsidR="006276A9" w:rsidRPr="00E7060F" w:rsidRDefault="007B1256">
      <w:pPr>
        <w:rPr>
          <w:rFonts w:ascii="Arial" w:hAnsi="Arial" w:cs="Arial"/>
          <w:color w:val="0070C0"/>
        </w:rPr>
      </w:pPr>
      <w:hyperlink r:id="rId10" w:tgtFrame="_blank" w:tooltip="Internet Explorer cookie settings" w:history="1">
        <w:r w:rsidR="006276A9" w:rsidRPr="00E7060F">
          <w:rPr>
            <w:rStyle w:val="Hyperlink"/>
            <w:rFonts w:ascii="Arial" w:hAnsi="Arial" w:cs="Arial"/>
            <w:color w:val="0070C0"/>
            <w:shd w:val="clear" w:color="auto" w:fill="F5F5F5"/>
          </w:rPr>
          <w:t>Cookie settings in Internet Explorer</w:t>
        </w:r>
      </w:hyperlink>
      <w:r w:rsidR="006276A9" w:rsidRPr="00E7060F">
        <w:rPr>
          <w:rFonts w:ascii="Arial" w:hAnsi="Arial" w:cs="Arial"/>
          <w:color w:val="0070C0"/>
        </w:rPr>
        <w:br/>
      </w:r>
      <w:hyperlink r:id="rId11" w:tgtFrame="_blank" w:tooltip="Firefox cookie settings" w:history="1">
        <w:r w:rsidR="006276A9" w:rsidRPr="00E7060F">
          <w:rPr>
            <w:rStyle w:val="Hyperlink"/>
            <w:rFonts w:ascii="Arial" w:hAnsi="Arial" w:cs="Arial"/>
            <w:color w:val="0070C0"/>
            <w:shd w:val="clear" w:color="auto" w:fill="F5F5F5"/>
          </w:rPr>
          <w:t>Cookie settings in Firefox</w:t>
        </w:r>
      </w:hyperlink>
      <w:r w:rsidR="006276A9" w:rsidRPr="00E7060F">
        <w:rPr>
          <w:rFonts w:ascii="Arial" w:hAnsi="Arial" w:cs="Arial"/>
          <w:color w:val="0070C0"/>
        </w:rPr>
        <w:br/>
      </w:r>
      <w:hyperlink r:id="rId12" w:tgtFrame="_blank" w:tooltip="Chrome cookie settings" w:history="1">
        <w:r w:rsidR="006276A9" w:rsidRPr="00E7060F">
          <w:rPr>
            <w:rStyle w:val="Hyperlink"/>
            <w:rFonts w:ascii="Arial" w:hAnsi="Arial" w:cs="Arial"/>
            <w:color w:val="0070C0"/>
            <w:shd w:val="clear" w:color="auto" w:fill="F5F5F5"/>
          </w:rPr>
          <w:t>Cookie settings in Chrome</w:t>
        </w:r>
      </w:hyperlink>
      <w:r w:rsidR="006276A9" w:rsidRPr="00E7060F">
        <w:rPr>
          <w:rFonts w:ascii="Arial" w:hAnsi="Arial" w:cs="Arial"/>
          <w:color w:val="0070C0"/>
        </w:rPr>
        <w:br/>
      </w:r>
      <w:hyperlink r:id="rId13" w:tgtFrame="_blank" w:tooltip="Safari cookie settings" w:history="1">
        <w:r w:rsidR="006276A9" w:rsidRPr="00E7060F">
          <w:rPr>
            <w:rStyle w:val="Hyperlink"/>
            <w:rFonts w:ascii="Arial" w:hAnsi="Arial" w:cs="Arial"/>
            <w:color w:val="0070C0"/>
            <w:shd w:val="clear" w:color="auto" w:fill="F5F5F5"/>
          </w:rPr>
          <w:t>Cookie settings in Safari</w:t>
        </w:r>
      </w:hyperlink>
      <w:r w:rsidR="006276A9" w:rsidRPr="00E7060F">
        <w:rPr>
          <w:rFonts w:ascii="Arial" w:hAnsi="Arial" w:cs="Arial"/>
          <w:color w:val="0070C0"/>
        </w:rPr>
        <w:br/>
      </w:r>
      <w:hyperlink r:id="rId14" w:tgtFrame="_blank" w:tooltip="MS Edge cookie settings" w:history="1">
        <w:r w:rsidR="006276A9" w:rsidRPr="00E7060F">
          <w:rPr>
            <w:rStyle w:val="Hyperlink"/>
            <w:rFonts w:ascii="Arial" w:hAnsi="Arial" w:cs="Arial"/>
            <w:color w:val="0070C0"/>
            <w:shd w:val="clear" w:color="auto" w:fill="F5F5F5"/>
          </w:rPr>
          <w:t>Cookie settings in Edge</w:t>
        </w:r>
      </w:hyperlink>
    </w:p>
    <w:p w14:paraId="4DFD6986" w14:textId="40C10227" w:rsidR="006276A9" w:rsidRDefault="006276A9" w:rsidP="00974880">
      <w:pPr>
        <w:jc w:val="both"/>
        <w:rPr>
          <w:rFonts w:ascii="Arial" w:hAnsi="Arial" w:cs="Arial"/>
        </w:rPr>
      </w:pPr>
      <w:r w:rsidRPr="00CF67EE">
        <w:rPr>
          <w:rFonts w:ascii="Arial" w:hAnsi="Arial" w:cs="Arial"/>
        </w:rPr>
        <w:t>Please note however that turning cookies off when using our Online Facilit</w:t>
      </w:r>
      <w:r w:rsidR="00CF67EE" w:rsidRPr="00CF67EE">
        <w:rPr>
          <w:rFonts w:ascii="Arial" w:hAnsi="Arial" w:cs="Arial"/>
        </w:rPr>
        <w:t>ies, may interfere with your ability to use services on the relevant Online Facility to which the cookies apply.</w:t>
      </w:r>
    </w:p>
    <w:p w14:paraId="061B9500" w14:textId="77777777" w:rsidR="00E7060F" w:rsidRPr="00E7060F" w:rsidRDefault="00E7060F" w:rsidP="00974880">
      <w:pPr>
        <w:pStyle w:val="NoSpacing"/>
        <w:jc w:val="both"/>
        <w:rPr>
          <w:rFonts w:ascii="Arial" w:hAnsi="Arial" w:cs="Arial"/>
        </w:rPr>
      </w:pPr>
      <w:r w:rsidRPr="00E7060F">
        <w:rPr>
          <w:rFonts w:ascii="Arial" w:hAnsi="Arial" w:cs="Arial"/>
        </w:rPr>
        <w:t xml:space="preserve">In addition, most advertising networks offer you a way to opt out of targeted advertising. If you would like to find out more information, please visit </w:t>
      </w:r>
      <w:hyperlink r:id="rId15" w:history="1">
        <w:r w:rsidRPr="00E7060F">
          <w:rPr>
            <w:rFonts w:ascii="Arial" w:hAnsi="Arial" w:cs="Arial"/>
            <w:color w:val="0070C0"/>
          </w:rPr>
          <w:t>www.aboutads.info/choices/</w:t>
        </w:r>
      </w:hyperlink>
      <w:r w:rsidRPr="00E7060F">
        <w:rPr>
          <w:rFonts w:ascii="Arial" w:hAnsi="Arial" w:cs="Arial"/>
          <w:color w:val="0070C0"/>
        </w:rPr>
        <w:t xml:space="preserve">  </w:t>
      </w:r>
      <w:hyperlink r:id="rId16" w:history="1">
        <w:r w:rsidRPr="00E7060F">
          <w:rPr>
            <w:rFonts w:ascii="Arial" w:hAnsi="Arial" w:cs="Arial"/>
            <w:color w:val="0070C0"/>
          </w:rPr>
          <w:t>www.youronlinechoices.com</w:t>
        </w:r>
      </w:hyperlink>
    </w:p>
    <w:p w14:paraId="13462C3B" w14:textId="77777777" w:rsidR="00E7060F" w:rsidRPr="00CF67EE" w:rsidRDefault="00E7060F" w:rsidP="00974880">
      <w:pPr>
        <w:jc w:val="both"/>
        <w:rPr>
          <w:rFonts w:ascii="Arial" w:hAnsi="Arial" w:cs="Arial"/>
        </w:rPr>
      </w:pPr>
    </w:p>
    <w:sectPr w:rsidR="00E7060F" w:rsidRPr="00CF67E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D7B1" w14:textId="77777777" w:rsidR="007B0BCE" w:rsidRDefault="007B0BCE" w:rsidP="00CF67EE">
      <w:pPr>
        <w:spacing w:after="0" w:line="240" w:lineRule="auto"/>
      </w:pPr>
      <w:r>
        <w:separator/>
      </w:r>
    </w:p>
  </w:endnote>
  <w:endnote w:type="continuationSeparator" w:id="0">
    <w:p w14:paraId="70A5A772" w14:textId="77777777" w:rsidR="007B0BCE" w:rsidRDefault="007B0BCE" w:rsidP="00CF67EE">
      <w:pPr>
        <w:spacing w:after="0" w:line="240" w:lineRule="auto"/>
      </w:pPr>
      <w:r>
        <w:continuationSeparator/>
      </w:r>
    </w:p>
  </w:endnote>
  <w:endnote w:type="continuationNotice" w:id="1">
    <w:p w14:paraId="41019C60" w14:textId="77777777" w:rsidR="007B0BCE" w:rsidRDefault="007B0B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2FB5" w14:textId="77777777" w:rsidR="00B71929" w:rsidRDefault="00B71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73585"/>
      <w:docPartObj>
        <w:docPartGallery w:val="Page Numbers (Bottom of Page)"/>
        <w:docPartUnique/>
      </w:docPartObj>
    </w:sdtPr>
    <w:sdtEndPr>
      <w:rPr>
        <w:noProof/>
      </w:rPr>
    </w:sdtEndPr>
    <w:sdtContent>
      <w:p w14:paraId="59414BBE" w14:textId="1DD042B6" w:rsidR="008A15AC" w:rsidRDefault="008A15AC" w:rsidP="008A15AC">
        <w:pPr>
          <w:pStyle w:val="Footer"/>
          <w:jc w:val="center"/>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5</w:t>
        </w:r>
        <w:r>
          <w:rPr>
            <w:b/>
            <w:bCs/>
          </w:rPr>
          <w:fldChar w:fldCharType="end"/>
        </w:r>
      </w:p>
    </w:sdtContent>
  </w:sdt>
  <w:p w14:paraId="1D0FEA96" w14:textId="77777777" w:rsidR="008A15AC" w:rsidRDefault="008A1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DBE0" w14:textId="77777777" w:rsidR="00B71929" w:rsidRDefault="00B71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3FA2" w14:textId="77777777" w:rsidR="007B0BCE" w:rsidRDefault="007B0BCE" w:rsidP="00CF67EE">
      <w:pPr>
        <w:spacing w:after="0" w:line="240" w:lineRule="auto"/>
      </w:pPr>
      <w:r>
        <w:separator/>
      </w:r>
    </w:p>
  </w:footnote>
  <w:footnote w:type="continuationSeparator" w:id="0">
    <w:p w14:paraId="54FAFEE5" w14:textId="77777777" w:rsidR="007B0BCE" w:rsidRDefault="007B0BCE" w:rsidP="00CF67EE">
      <w:pPr>
        <w:spacing w:after="0" w:line="240" w:lineRule="auto"/>
      </w:pPr>
      <w:r>
        <w:continuationSeparator/>
      </w:r>
    </w:p>
  </w:footnote>
  <w:footnote w:type="continuationNotice" w:id="1">
    <w:p w14:paraId="0651F8C0" w14:textId="77777777" w:rsidR="007B0BCE" w:rsidRDefault="007B0B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9E88" w14:textId="77777777" w:rsidR="00B71929" w:rsidRDefault="00B71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961"/>
    </w:tblGrid>
    <w:tr w:rsidR="00CF67EE" w:rsidRPr="0065103C" w14:paraId="17EFBC82" w14:textId="77777777">
      <w:trPr>
        <w:jc w:val="center"/>
      </w:trPr>
      <w:tc>
        <w:tcPr>
          <w:tcW w:w="2802" w:type="dxa"/>
          <w:shd w:val="clear" w:color="auto" w:fill="auto"/>
        </w:tcPr>
        <w:p w14:paraId="110D007C" w14:textId="77777777" w:rsidR="00CF67EE" w:rsidRPr="009C48C3" w:rsidRDefault="00CF67EE" w:rsidP="00CF67EE">
          <w:pPr>
            <w:pStyle w:val="NoSpacing"/>
            <w:rPr>
              <w:rFonts w:ascii="Arial" w:hAnsi="Arial" w:cs="Arial"/>
              <w:sz w:val="20"/>
              <w:szCs w:val="20"/>
            </w:rPr>
          </w:pPr>
          <w:r w:rsidRPr="009C48C3">
            <w:rPr>
              <w:rFonts w:ascii="Arial" w:hAnsi="Arial" w:cs="Arial"/>
              <w:sz w:val="20"/>
              <w:szCs w:val="20"/>
            </w:rPr>
            <w:t>Department</w:t>
          </w:r>
        </w:p>
      </w:tc>
      <w:tc>
        <w:tcPr>
          <w:tcW w:w="4961" w:type="dxa"/>
          <w:shd w:val="clear" w:color="auto" w:fill="auto"/>
        </w:tcPr>
        <w:p w14:paraId="3AD852DD" w14:textId="77777777" w:rsidR="00CF67EE" w:rsidRPr="009C48C3" w:rsidRDefault="00CF67EE" w:rsidP="00CF67EE">
          <w:pPr>
            <w:pStyle w:val="NoSpacing"/>
            <w:rPr>
              <w:rFonts w:ascii="Arial" w:hAnsi="Arial" w:cs="Arial"/>
              <w:sz w:val="20"/>
              <w:szCs w:val="20"/>
            </w:rPr>
          </w:pPr>
          <w:r>
            <w:rPr>
              <w:rFonts w:ascii="Arial" w:hAnsi="Arial" w:cs="Arial"/>
              <w:sz w:val="20"/>
              <w:szCs w:val="20"/>
            </w:rPr>
            <w:t>Foundation</w:t>
          </w:r>
        </w:p>
      </w:tc>
    </w:tr>
    <w:tr w:rsidR="00CF67EE" w:rsidRPr="0065103C" w14:paraId="26898705" w14:textId="77777777">
      <w:trPr>
        <w:jc w:val="center"/>
      </w:trPr>
      <w:tc>
        <w:tcPr>
          <w:tcW w:w="2802" w:type="dxa"/>
          <w:shd w:val="clear" w:color="auto" w:fill="auto"/>
        </w:tcPr>
        <w:p w14:paraId="631F80FF" w14:textId="77777777" w:rsidR="00CF67EE" w:rsidRPr="009C48C3" w:rsidRDefault="00CF67EE" w:rsidP="00CF67EE">
          <w:pPr>
            <w:pStyle w:val="NoSpacing"/>
            <w:rPr>
              <w:rFonts w:ascii="Arial" w:hAnsi="Arial" w:cs="Arial"/>
              <w:sz w:val="20"/>
              <w:szCs w:val="20"/>
            </w:rPr>
          </w:pPr>
          <w:r w:rsidRPr="009C48C3">
            <w:rPr>
              <w:rFonts w:ascii="Arial" w:hAnsi="Arial" w:cs="Arial"/>
              <w:sz w:val="20"/>
              <w:szCs w:val="20"/>
            </w:rPr>
            <w:t>Policy</w:t>
          </w:r>
        </w:p>
      </w:tc>
      <w:tc>
        <w:tcPr>
          <w:tcW w:w="4961" w:type="dxa"/>
          <w:shd w:val="clear" w:color="auto" w:fill="auto"/>
        </w:tcPr>
        <w:p w14:paraId="4AA49233" w14:textId="7EC5779F" w:rsidR="00CF67EE" w:rsidRPr="009C48C3" w:rsidRDefault="00CF67EE" w:rsidP="00CF67EE">
          <w:pPr>
            <w:pStyle w:val="NoSpacing"/>
            <w:rPr>
              <w:rFonts w:ascii="Arial" w:hAnsi="Arial" w:cs="Arial"/>
              <w:sz w:val="20"/>
              <w:szCs w:val="20"/>
            </w:rPr>
          </w:pPr>
          <w:r>
            <w:rPr>
              <w:rFonts w:ascii="Arial" w:hAnsi="Arial" w:cs="Arial"/>
              <w:sz w:val="20"/>
              <w:szCs w:val="20"/>
            </w:rPr>
            <w:t>Cookies Policy</w:t>
          </w:r>
        </w:p>
      </w:tc>
    </w:tr>
    <w:tr w:rsidR="00CF67EE" w:rsidRPr="0065103C" w14:paraId="1B82B1CA" w14:textId="77777777">
      <w:trPr>
        <w:jc w:val="center"/>
      </w:trPr>
      <w:tc>
        <w:tcPr>
          <w:tcW w:w="2802" w:type="dxa"/>
          <w:shd w:val="clear" w:color="auto" w:fill="auto"/>
        </w:tcPr>
        <w:p w14:paraId="050D9227" w14:textId="77777777" w:rsidR="00CF67EE" w:rsidRPr="009C48C3" w:rsidRDefault="00CF67EE" w:rsidP="00CF67EE">
          <w:pPr>
            <w:pStyle w:val="NoSpacing"/>
            <w:rPr>
              <w:rFonts w:ascii="Arial" w:hAnsi="Arial" w:cs="Arial"/>
              <w:sz w:val="20"/>
              <w:szCs w:val="20"/>
            </w:rPr>
          </w:pPr>
          <w:r w:rsidRPr="009C48C3">
            <w:rPr>
              <w:rFonts w:ascii="Arial" w:hAnsi="Arial" w:cs="Arial"/>
              <w:sz w:val="20"/>
              <w:szCs w:val="20"/>
            </w:rPr>
            <w:t>Date approved</w:t>
          </w:r>
        </w:p>
      </w:tc>
      <w:tc>
        <w:tcPr>
          <w:tcW w:w="4961" w:type="dxa"/>
          <w:shd w:val="clear" w:color="auto" w:fill="auto"/>
        </w:tcPr>
        <w:p w14:paraId="74AC92A5" w14:textId="48DEFE8F" w:rsidR="00CF67EE" w:rsidRPr="009C48C3" w:rsidRDefault="00A6182D" w:rsidP="00CF67EE">
          <w:pPr>
            <w:pStyle w:val="NoSpacing"/>
            <w:rPr>
              <w:rFonts w:ascii="Arial" w:hAnsi="Arial" w:cs="Arial"/>
              <w:sz w:val="20"/>
              <w:szCs w:val="20"/>
            </w:rPr>
          </w:pPr>
          <w:r>
            <w:rPr>
              <w:rFonts w:ascii="Arial" w:hAnsi="Arial" w:cs="Arial"/>
              <w:sz w:val="20"/>
              <w:szCs w:val="20"/>
            </w:rPr>
            <w:t>July 2023</w:t>
          </w:r>
        </w:p>
      </w:tc>
    </w:tr>
    <w:tr w:rsidR="00CF67EE" w:rsidRPr="0065103C" w14:paraId="23FB0A94" w14:textId="77777777">
      <w:trPr>
        <w:jc w:val="center"/>
      </w:trPr>
      <w:tc>
        <w:tcPr>
          <w:tcW w:w="2802" w:type="dxa"/>
          <w:shd w:val="clear" w:color="auto" w:fill="auto"/>
        </w:tcPr>
        <w:p w14:paraId="7FEB50F2" w14:textId="77777777" w:rsidR="00CF67EE" w:rsidRPr="009C48C3" w:rsidRDefault="00CF67EE" w:rsidP="00CF67EE">
          <w:pPr>
            <w:pStyle w:val="NoSpacing"/>
            <w:rPr>
              <w:rFonts w:ascii="Arial" w:hAnsi="Arial" w:cs="Arial"/>
              <w:sz w:val="20"/>
              <w:szCs w:val="20"/>
            </w:rPr>
          </w:pPr>
          <w:r w:rsidRPr="009C48C3">
            <w:rPr>
              <w:rFonts w:ascii="Arial" w:hAnsi="Arial" w:cs="Arial"/>
              <w:sz w:val="20"/>
              <w:szCs w:val="20"/>
            </w:rPr>
            <w:t>Review date</w:t>
          </w:r>
        </w:p>
      </w:tc>
      <w:tc>
        <w:tcPr>
          <w:tcW w:w="4961" w:type="dxa"/>
          <w:shd w:val="clear" w:color="auto" w:fill="auto"/>
        </w:tcPr>
        <w:p w14:paraId="018D4775" w14:textId="01C53981" w:rsidR="00CF67EE" w:rsidRPr="009C48C3" w:rsidRDefault="00A6182D" w:rsidP="00CF67EE">
          <w:pPr>
            <w:pStyle w:val="NoSpacing"/>
            <w:rPr>
              <w:rFonts w:ascii="Arial" w:hAnsi="Arial" w:cs="Arial"/>
              <w:sz w:val="20"/>
              <w:szCs w:val="20"/>
            </w:rPr>
          </w:pPr>
          <w:r>
            <w:rPr>
              <w:rFonts w:ascii="Arial" w:hAnsi="Arial" w:cs="Arial"/>
              <w:sz w:val="20"/>
              <w:szCs w:val="20"/>
            </w:rPr>
            <w:t xml:space="preserve">July </w:t>
          </w:r>
          <w:r w:rsidR="00CB6BBC">
            <w:rPr>
              <w:rFonts w:ascii="Arial" w:hAnsi="Arial" w:cs="Arial"/>
              <w:sz w:val="20"/>
              <w:szCs w:val="20"/>
            </w:rPr>
            <w:t>2024</w:t>
          </w:r>
        </w:p>
      </w:tc>
    </w:tr>
    <w:tr w:rsidR="00CF67EE" w:rsidRPr="0065103C" w14:paraId="4C71BC7F" w14:textId="77777777">
      <w:trPr>
        <w:jc w:val="center"/>
      </w:trPr>
      <w:tc>
        <w:tcPr>
          <w:tcW w:w="2802" w:type="dxa"/>
          <w:shd w:val="clear" w:color="auto" w:fill="auto"/>
        </w:tcPr>
        <w:p w14:paraId="70D196A5" w14:textId="77777777" w:rsidR="00CF67EE" w:rsidRPr="009C48C3" w:rsidRDefault="00CF67EE" w:rsidP="00CF67EE">
          <w:pPr>
            <w:pStyle w:val="NoSpacing"/>
            <w:rPr>
              <w:rFonts w:ascii="Arial" w:hAnsi="Arial" w:cs="Arial"/>
              <w:sz w:val="20"/>
              <w:szCs w:val="20"/>
            </w:rPr>
          </w:pPr>
          <w:r w:rsidRPr="009C48C3">
            <w:rPr>
              <w:rFonts w:ascii="Arial" w:hAnsi="Arial" w:cs="Arial"/>
              <w:sz w:val="20"/>
              <w:szCs w:val="20"/>
            </w:rPr>
            <w:t>Approval</w:t>
          </w:r>
        </w:p>
      </w:tc>
      <w:tc>
        <w:tcPr>
          <w:tcW w:w="4961" w:type="dxa"/>
          <w:shd w:val="clear" w:color="auto" w:fill="auto"/>
        </w:tcPr>
        <w:p w14:paraId="338D3D34" w14:textId="77777777" w:rsidR="00CF67EE" w:rsidRPr="009C48C3" w:rsidRDefault="00CF67EE" w:rsidP="00CF67EE">
          <w:pPr>
            <w:pStyle w:val="NoSpacing"/>
            <w:rPr>
              <w:rFonts w:ascii="Arial" w:hAnsi="Arial" w:cs="Arial"/>
              <w:sz w:val="20"/>
              <w:szCs w:val="20"/>
            </w:rPr>
          </w:pPr>
          <w:r>
            <w:rPr>
              <w:rFonts w:ascii="Arial" w:hAnsi="Arial" w:cs="Arial"/>
              <w:sz w:val="20"/>
              <w:szCs w:val="20"/>
            </w:rPr>
            <w:t xml:space="preserve">Chief Executive Officer   </w:t>
          </w:r>
        </w:p>
      </w:tc>
    </w:tr>
    <w:tr w:rsidR="00CF67EE" w:rsidRPr="0065103C" w14:paraId="1BB1499E" w14:textId="77777777">
      <w:trPr>
        <w:jc w:val="center"/>
      </w:trPr>
      <w:tc>
        <w:tcPr>
          <w:tcW w:w="2802" w:type="dxa"/>
          <w:shd w:val="clear" w:color="auto" w:fill="auto"/>
        </w:tcPr>
        <w:p w14:paraId="42592E5A" w14:textId="77777777" w:rsidR="00CF67EE" w:rsidRPr="009C48C3" w:rsidRDefault="00CF67EE" w:rsidP="00CF67EE">
          <w:pPr>
            <w:pStyle w:val="NoSpacing"/>
            <w:rPr>
              <w:rFonts w:ascii="Arial" w:hAnsi="Arial" w:cs="Arial"/>
              <w:sz w:val="20"/>
              <w:szCs w:val="20"/>
            </w:rPr>
          </w:pPr>
          <w:r w:rsidRPr="009C48C3">
            <w:rPr>
              <w:rFonts w:ascii="Arial" w:hAnsi="Arial" w:cs="Arial"/>
              <w:sz w:val="20"/>
              <w:szCs w:val="20"/>
            </w:rPr>
            <w:t>Version</w:t>
          </w:r>
        </w:p>
      </w:tc>
      <w:tc>
        <w:tcPr>
          <w:tcW w:w="4961" w:type="dxa"/>
          <w:shd w:val="clear" w:color="auto" w:fill="auto"/>
        </w:tcPr>
        <w:p w14:paraId="725400D8" w14:textId="534B37FF" w:rsidR="00CF67EE" w:rsidRPr="009C48C3" w:rsidRDefault="00CF67EE" w:rsidP="00CF67EE">
          <w:pPr>
            <w:pStyle w:val="NoSpacing"/>
            <w:rPr>
              <w:rFonts w:ascii="Arial" w:hAnsi="Arial" w:cs="Arial"/>
              <w:sz w:val="20"/>
              <w:szCs w:val="20"/>
            </w:rPr>
          </w:pPr>
          <w:r>
            <w:rPr>
              <w:rFonts w:ascii="Arial" w:hAnsi="Arial" w:cs="Arial"/>
              <w:sz w:val="20"/>
              <w:szCs w:val="20"/>
            </w:rPr>
            <w:t>1</w:t>
          </w:r>
        </w:p>
      </w:tc>
    </w:tr>
  </w:tbl>
  <w:p w14:paraId="23223CAD" w14:textId="77777777" w:rsidR="00CF67EE" w:rsidRDefault="00CF67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A108" w14:textId="77777777" w:rsidR="00B71929" w:rsidRDefault="00B71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4C"/>
    <w:rsid w:val="00020653"/>
    <w:rsid w:val="00263566"/>
    <w:rsid w:val="004303B3"/>
    <w:rsid w:val="005F7178"/>
    <w:rsid w:val="006276A9"/>
    <w:rsid w:val="006D439B"/>
    <w:rsid w:val="007B0BCE"/>
    <w:rsid w:val="007B1256"/>
    <w:rsid w:val="00866814"/>
    <w:rsid w:val="0089265F"/>
    <w:rsid w:val="008A15AC"/>
    <w:rsid w:val="008F51AC"/>
    <w:rsid w:val="00974880"/>
    <w:rsid w:val="009C5AC4"/>
    <w:rsid w:val="00A6182D"/>
    <w:rsid w:val="00A6616A"/>
    <w:rsid w:val="00A8130D"/>
    <w:rsid w:val="00A90C86"/>
    <w:rsid w:val="00B71929"/>
    <w:rsid w:val="00CB6BBC"/>
    <w:rsid w:val="00CF67EE"/>
    <w:rsid w:val="00E2382F"/>
    <w:rsid w:val="00E7060F"/>
    <w:rsid w:val="00E820AA"/>
    <w:rsid w:val="00E92D4C"/>
    <w:rsid w:val="00EE72D4"/>
    <w:rsid w:val="00F36A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2FA2"/>
  <w15:chartTrackingRefBased/>
  <w15:docId w15:val="{0595226E-F7E8-45F2-B539-86E3DEE9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92D4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E92D4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2D4C"/>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E92D4C"/>
    <w:rPr>
      <w:rFonts w:ascii="Times New Roman" w:eastAsia="Times New Roman" w:hAnsi="Times New Roman" w:cs="Times New Roman"/>
      <w:b/>
      <w:bCs/>
      <w:kern w:val="0"/>
      <w:sz w:val="24"/>
      <w:szCs w:val="24"/>
      <w:lang w:eastAsia="en-GB"/>
      <w14:ligatures w14:val="none"/>
    </w:rPr>
  </w:style>
  <w:style w:type="paragraph" w:customStyle="1" w:styleId="ot-sdk-cookie-policy-group-desc">
    <w:name w:val="ot-sdk-cookie-policy-group-desc"/>
    <w:basedOn w:val="Normal"/>
    <w:rsid w:val="00E92D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E92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1AC"/>
    <w:rPr>
      <w:color w:val="0563C1" w:themeColor="hyperlink"/>
      <w:u w:val="single"/>
    </w:rPr>
  </w:style>
  <w:style w:type="character" w:styleId="UnresolvedMention">
    <w:name w:val="Unresolved Mention"/>
    <w:basedOn w:val="DefaultParagraphFont"/>
    <w:uiPriority w:val="99"/>
    <w:semiHidden/>
    <w:unhideWhenUsed/>
    <w:rsid w:val="008F51AC"/>
    <w:rPr>
      <w:color w:val="605E5C"/>
      <w:shd w:val="clear" w:color="auto" w:fill="E1DFDD"/>
    </w:rPr>
  </w:style>
  <w:style w:type="paragraph" w:styleId="Header">
    <w:name w:val="header"/>
    <w:basedOn w:val="Normal"/>
    <w:link w:val="HeaderChar"/>
    <w:uiPriority w:val="99"/>
    <w:unhideWhenUsed/>
    <w:rsid w:val="00CF6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7EE"/>
  </w:style>
  <w:style w:type="paragraph" w:styleId="Footer">
    <w:name w:val="footer"/>
    <w:basedOn w:val="Normal"/>
    <w:link w:val="FooterChar"/>
    <w:uiPriority w:val="99"/>
    <w:unhideWhenUsed/>
    <w:rsid w:val="00CF6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7EE"/>
  </w:style>
  <w:style w:type="paragraph" w:styleId="NoSpacing">
    <w:name w:val="No Spacing"/>
    <w:uiPriority w:val="1"/>
    <w:qFormat/>
    <w:rsid w:val="00CF67EE"/>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9881">
      <w:bodyDiv w:val="1"/>
      <w:marLeft w:val="0"/>
      <w:marRight w:val="0"/>
      <w:marTop w:val="0"/>
      <w:marBottom w:val="0"/>
      <w:divBdr>
        <w:top w:val="none" w:sz="0" w:space="0" w:color="auto"/>
        <w:left w:val="none" w:sz="0" w:space="0" w:color="auto"/>
        <w:bottom w:val="none" w:sz="0" w:space="0" w:color="auto"/>
        <w:right w:val="none" w:sz="0" w:space="0" w:color="auto"/>
      </w:divBdr>
    </w:div>
    <w:div w:id="1548103963">
      <w:bodyDiv w:val="1"/>
      <w:marLeft w:val="0"/>
      <w:marRight w:val="0"/>
      <w:marTop w:val="0"/>
      <w:marBottom w:val="0"/>
      <w:divBdr>
        <w:top w:val="none" w:sz="0" w:space="0" w:color="auto"/>
        <w:left w:val="none" w:sz="0" w:space="0" w:color="auto"/>
        <w:bottom w:val="none" w:sz="0" w:space="0" w:color="auto"/>
        <w:right w:val="none" w:sz="0" w:space="0" w:color="auto"/>
      </w:divBdr>
    </w:div>
    <w:div w:id="1598979581">
      <w:bodyDiv w:val="1"/>
      <w:marLeft w:val="0"/>
      <w:marRight w:val="0"/>
      <w:marTop w:val="0"/>
      <w:marBottom w:val="0"/>
      <w:divBdr>
        <w:top w:val="none" w:sz="0" w:space="0" w:color="auto"/>
        <w:left w:val="none" w:sz="0" w:space="0" w:color="auto"/>
        <w:bottom w:val="none" w:sz="0" w:space="0" w:color="auto"/>
        <w:right w:val="none" w:sz="0" w:space="0" w:color="auto"/>
      </w:divBdr>
      <w:divsChild>
        <w:div w:id="124545216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apple.com/en-gb/guide/safari/sfri47acf5d6/ma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support.google.com/accounts/answer/32050?co=GENIE.Platform%3DDesktop&amp;hl=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youronlinechoic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mozilla.org/en-US/kb/how-clear-firefox-cach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boutads.info/choices/" TargetMode="External"/><Relationship Id="rId23" Type="http://schemas.openxmlformats.org/officeDocument/2006/relationships/fontTable" Target="fontTable.xml"/><Relationship Id="rId10" Type="http://schemas.openxmlformats.org/officeDocument/2006/relationships/hyperlink" Target="https://support.microsoft.com/en-gb/help/17442/windows-internet-explorer-delete-manage-cookie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lincolncityfoundation.com" TargetMode="External"/><Relationship Id="rId14" Type="http://schemas.openxmlformats.org/officeDocument/2006/relationships/hyperlink" Target="https://support.microsoft.com/en-gb/help/4468242/microsoft-edge-browsing-data-and-privac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3D40BEFDDF443A8D467E4FA2ACEEE" ma:contentTypeVersion="15" ma:contentTypeDescription="Create a new document." ma:contentTypeScope="" ma:versionID="79211d669526f62b665bd223e445d204">
  <xsd:schema xmlns:xsd="http://www.w3.org/2001/XMLSchema" xmlns:xs="http://www.w3.org/2001/XMLSchema" xmlns:p="http://schemas.microsoft.com/office/2006/metadata/properties" xmlns:ns2="0d326383-b074-44ca-98c3-e4a363d9746b" xmlns:ns3="d2e689ef-254b-4dde-867b-db046b5acc43" xmlns:ns4="0fd4e31f-bf05-4827-a826-08eb91848575" targetNamespace="http://schemas.microsoft.com/office/2006/metadata/properties" ma:root="true" ma:fieldsID="d35c3c4842fc052328e385e1a88d7467" ns2:_="" ns3:_="" ns4:_="">
    <xsd:import namespace="0d326383-b074-44ca-98c3-e4a363d9746b"/>
    <xsd:import namespace="d2e689ef-254b-4dde-867b-db046b5acc43"/>
    <xsd:import namespace="0fd4e31f-bf05-4827-a826-08eb918485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26383-b074-44ca-98c3-e4a363d97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3c8cdb-3380-4ab9-8d16-9efe2fdcc8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e689ef-254b-4dde-867b-db046b5acc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d4e31f-bf05-4827-a826-08eb9184857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0cc4d65-ae06-46fe-9808-2a80a2463e1d}" ma:internalName="TaxCatchAll" ma:showField="CatchAllData" ma:web="0fd4e31f-bf05-4827-a826-08eb91848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326383-b074-44ca-98c3-e4a363d9746b">
      <Terms xmlns="http://schemas.microsoft.com/office/infopath/2007/PartnerControls"/>
    </lcf76f155ced4ddcb4097134ff3c332f>
    <TaxCatchAll xmlns="0fd4e31f-bf05-4827-a826-08eb91848575" xsi:nil="true"/>
  </documentManagement>
</p:properties>
</file>

<file path=customXml/itemProps1.xml><?xml version="1.0" encoding="utf-8"?>
<ds:datastoreItem xmlns:ds="http://schemas.openxmlformats.org/officeDocument/2006/customXml" ds:itemID="{F7EEC34D-B40E-41ED-9424-54D0E711A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26383-b074-44ca-98c3-e4a363d9746b"/>
    <ds:schemaRef ds:uri="d2e689ef-254b-4dde-867b-db046b5acc43"/>
    <ds:schemaRef ds:uri="0fd4e31f-bf05-4827-a826-08eb91848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F9DAF-EE0C-46E4-90E8-D1B1032B7566}">
  <ds:schemaRefs>
    <ds:schemaRef ds:uri="http://schemas.microsoft.com/sharepoint/v3/contenttype/forms"/>
  </ds:schemaRefs>
</ds:datastoreItem>
</file>

<file path=customXml/itemProps3.xml><?xml version="1.0" encoding="utf-8"?>
<ds:datastoreItem xmlns:ds="http://schemas.openxmlformats.org/officeDocument/2006/customXml" ds:itemID="{604912CC-7291-408C-B847-DF022EBB3226}">
  <ds:schemaRefs>
    <ds:schemaRef ds:uri="http://schemas.microsoft.com/office/2006/metadata/properties"/>
    <ds:schemaRef ds:uri="http://schemas.microsoft.com/office/infopath/2007/PartnerControls"/>
    <ds:schemaRef ds:uri="d80c2c8f-3061-41de-9309-91871db32507"/>
    <ds:schemaRef ds:uri="bfdc451a-20ee-435c-b5a9-ae41305c95c1"/>
    <ds:schemaRef ds:uri="0d326383-b074-44ca-98c3-e4a363d9746b"/>
    <ds:schemaRef ds:uri="0fd4e31f-bf05-4827-a826-08eb9184857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1188</Words>
  <Characters>6773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Campbell</dc:creator>
  <cp:keywords/>
  <dc:description/>
  <cp:lastModifiedBy>Alex Bavin</cp:lastModifiedBy>
  <cp:revision>6</cp:revision>
  <dcterms:created xsi:type="dcterms:W3CDTF">2023-07-19T15:42:00Z</dcterms:created>
  <dcterms:modified xsi:type="dcterms:W3CDTF">2023-07-19T15:43:00Z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0x010100F263D40BEFDDF443A8D467E4FA2ACEEE</vt:lpwstr>
  </property>
  <property fmtid="{D5CDD505-2E9C-101B-9397-08002B2CF9AE}" pid="3" name="MediaServiceImageTags">
    <vt:lpwstr/>
  </property>
  <property fmtid="{D5CDD505-2E9C-101B-9397-08002B2CF9AE}" pid="4" name="GrammarlyDocumentId">
    <vt:lpwstr>8741b1b55618f5e5a041d7ea58420fd484de4d17eaa9e52f0c018242e5245181</vt:lpwstr>
  </property>
</Properties>
</file>